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2C6C" w14:textId="36FB055B" w:rsidR="00FC205A" w:rsidRPr="004D55A2" w:rsidRDefault="2E0D798E" w:rsidP="4014DBC9">
      <w:pPr>
        <w:pStyle w:val="Overskrift1"/>
        <w:spacing w:before="480"/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</w:pPr>
      <w:r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 xml:space="preserve">Open Call – </w:t>
      </w:r>
      <w:proofErr w:type="spellStart"/>
      <w:r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>Sundhedsugen</w:t>
      </w:r>
      <w:proofErr w:type="spellEnd"/>
      <w:r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 xml:space="preserve"> Thy 20</w:t>
      </w:r>
      <w:r w:rsidR="05DFBBBB" w:rsidRPr="004D55A2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US"/>
        </w:rPr>
        <w:t>25</w:t>
      </w:r>
    </w:p>
    <w:p w14:paraId="4D9225F8" w14:textId="13BE271F" w:rsidR="2E0D798E" w:rsidRDefault="2E0D798E" w:rsidP="79670D4F">
      <w:pPr>
        <w:rPr>
          <w:rFonts w:ascii="Open Sans" w:eastAsia="Open Sans" w:hAnsi="Open Sans" w:cs="Open Sans"/>
          <w:sz w:val="20"/>
          <w:szCs w:val="20"/>
        </w:rPr>
      </w:pPr>
      <w:r w:rsidRPr="1D2349F5">
        <w:rPr>
          <w:rFonts w:ascii="Open Sans" w:eastAsia="Open Sans" w:hAnsi="Open Sans" w:cs="Open Sans"/>
          <w:sz w:val="20"/>
          <w:szCs w:val="20"/>
        </w:rPr>
        <w:t xml:space="preserve">Sundhedsugen i Thy – uge </w:t>
      </w:r>
      <w:r w:rsidR="007843E3" w:rsidRPr="1D2349F5">
        <w:rPr>
          <w:rFonts w:ascii="Open Sans" w:eastAsia="Open Sans" w:hAnsi="Open Sans" w:cs="Open Sans"/>
          <w:sz w:val="20"/>
          <w:szCs w:val="20"/>
        </w:rPr>
        <w:t>41 i</w:t>
      </w:r>
      <w:r w:rsidRPr="1D2349F5">
        <w:rPr>
          <w:rFonts w:ascii="Open Sans" w:eastAsia="Open Sans" w:hAnsi="Open Sans" w:cs="Open Sans"/>
          <w:sz w:val="20"/>
          <w:szCs w:val="20"/>
        </w:rPr>
        <w:t xml:space="preserve"> Thisted Kommune, sætter sundhed på dagsordenen i hele kommunen. I 202</w:t>
      </w:r>
      <w:r w:rsidR="67BC93B8" w:rsidRPr="1D2349F5">
        <w:rPr>
          <w:rFonts w:ascii="Open Sans" w:eastAsia="Open Sans" w:hAnsi="Open Sans" w:cs="Open Sans"/>
          <w:sz w:val="20"/>
          <w:szCs w:val="20"/>
        </w:rPr>
        <w:t>5</w:t>
      </w:r>
      <w:r w:rsidRPr="1D2349F5">
        <w:rPr>
          <w:rFonts w:ascii="Open Sans" w:eastAsia="Open Sans" w:hAnsi="Open Sans" w:cs="Open Sans"/>
          <w:sz w:val="20"/>
          <w:szCs w:val="20"/>
        </w:rPr>
        <w:t xml:space="preserve"> er der særlig fokus på </w:t>
      </w:r>
      <w:r w:rsidR="5909CFD4" w:rsidRPr="1D2349F5">
        <w:rPr>
          <w:rFonts w:ascii="Open Sans" w:eastAsia="Open Sans" w:hAnsi="Open Sans" w:cs="Open Sans"/>
          <w:sz w:val="20"/>
          <w:szCs w:val="20"/>
        </w:rPr>
        <w:t>at gøre noget aktivt</w:t>
      </w:r>
      <w:r w:rsidR="007843E3">
        <w:rPr>
          <w:rFonts w:ascii="Open Sans" w:eastAsia="Open Sans" w:hAnsi="Open Sans" w:cs="Open Sans"/>
          <w:sz w:val="20"/>
          <w:szCs w:val="20"/>
        </w:rPr>
        <w:t xml:space="preserve"> (A’et i ABC for mental sundhed</w:t>
      </w:r>
      <w:r w:rsidR="00AC54FF">
        <w:rPr>
          <w:rFonts w:ascii="Open Sans" w:eastAsia="Open Sans" w:hAnsi="Open Sans" w:cs="Open Sans"/>
          <w:sz w:val="20"/>
          <w:szCs w:val="20"/>
        </w:rPr>
        <w:t>)</w:t>
      </w:r>
      <w:r w:rsidR="00313B6E">
        <w:rPr>
          <w:rFonts w:ascii="Open Sans" w:eastAsia="Open Sans" w:hAnsi="Open Sans" w:cs="Open Sans"/>
          <w:sz w:val="20"/>
          <w:szCs w:val="20"/>
        </w:rPr>
        <w:t>,</w:t>
      </w:r>
      <w:r w:rsidR="00AC54FF">
        <w:rPr>
          <w:rFonts w:ascii="Open Sans" w:eastAsia="Open Sans" w:hAnsi="Open Sans" w:cs="Open Sans"/>
          <w:sz w:val="20"/>
          <w:szCs w:val="20"/>
        </w:rPr>
        <w:t xml:space="preserve"> </w:t>
      </w:r>
      <w:r w:rsidR="00CC5FE4">
        <w:rPr>
          <w:rFonts w:ascii="Open Sans" w:eastAsia="Open Sans" w:hAnsi="Open Sans" w:cs="Open Sans"/>
          <w:sz w:val="20"/>
          <w:szCs w:val="20"/>
        </w:rPr>
        <w:br/>
      </w:r>
      <w:r w:rsidR="007843E3">
        <w:rPr>
          <w:rFonts w:ascii="Open Sans" w:eastAsia="Open Sans" w:hAnsi="Open Sans" w:cs="Open Sans"/>
          <w:sz w:val="20"/>
          <w:szCs w:val="20"/>
        </w:rPr>
        <w:t xml:space="preserve">læs mere </w:t>
      </w:r>
      <w:hyperlink r:id="rId10" w:history="1">
        <w:r w:rsidR="007843E3" w:rsidRPr="00D46F71">
          <w:rPr>
            <w:rStyle w:val="Hyperlink"/>
            <w:rFonts w:ascii="Open Sans" w:eastAsia="Open Sans" w:hAnsi="Open Sans" w:cs="Open Sans"/>
            <w:sz w:val="20"/>
            <w:szCs w:val="20"/>
          </w:rPr>
          <w:t>her</w:t>
        </w:r>
      </w:hyperlink>
      <w:r w:rsidRPr="1D2349F5">
        <w:rPr>
          <w:rFonts w:ascii="Open Sans" w:eastAsia="Open Sans" w:hAnsi="Open Sans" w:cs="Open Sans"/>
          <w:sz w:val="20"/>
          <w:szCs w:val="20"/>
        </w:rPr>
        <w:t>.</w:t>
      </w:r>
      <w:r w:rsidR="00A12EEF">
        <w:rPr>
          <w:rFonts w:ascii="Open Sans" w:eastAsia="Open Sans" w:hAnsi="Open Sans" w:cs="Open Sans"/>
          <w:sz w:val="20"/>
          <w:szCs w:val="20"/>
        </w:rPr>
        <w:t xml:space="preserve"> </w:t>
      </w:r>
      <w:r w:rsidR="00A12EEF">
        <w:rPr>
          <w:rFonts w:ascii="Open Sans" w:eastAsia="Open Sans" w:hAnsi="Open Sans" w:cs="Open Sans"/>
          <w:sz w:val="20"/>
          <w:szCs w:val="20"/>
        </w:rPr>
        <w:br/>
      </w:r>
      <w:r w:rsidR="00A12EEF">
        <w:rPr>
          <w:rFonts w:ascii="Open Sans" w:eastAsia="Open Sans" w:hAnsi="Open Sans" w:cs="Open Sans"/>
          <w:sz w:val="20"/>
          <w:szCs w:val="20"/>
        </w:rPr>
        <w:br/>
      </w:r>
      <w:r w:rsidR="6984C63D" w:rsidRPr="1D2349F5">
        <w:rPr>
          <w:rFonts w:ascii="Open Sans" w:eastAsia="Open Sans" w:hAnsi="Open Sans" w:cs="Open Sans"/>
          <w:sz w:val="20"/>
          <w:szCs w:val="20"/>
        </w:rPr>
        <w:t>Formålet med ugen er at sætte sundheden i Thy på landkortet. Vi vil sammen med foreninger, private, virksomheder med flere give de bedste forudsætninger for at leve det gode liv</w:t>
      </w:r>
      <w:r w:rsidR="00A12EEF">
        <w:rPr>
          <w:rFonts w:ascii="Open Sans" w:eastAsia="Open Sans" w:hAnsi="Open Sans" w:cs="Open Sans"/>
          <w:sz w:val="20"/>
          <w:szCs w:val="20"/>
        </w:rPr>
        <w:t xml:space="preserve"> i Thy</w:t>
      </w:r>
      <w:r w:rsidR="2DFF18D9" w:rsidRPr="1D2349F5"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5AE8E385" w14:textId="2D0B3553" w:rsidR="00FC205A" w:rsidRPr="00AC54FF" w:rsidRDefault="7C7E4EEC" w:rsidP="79670D4F">
      <w:pPr>
        <w:rPr>
          <w:rFonts w:ascii="Open Sans" w:eastAsia="Open Sans" w:hAnsi="Open Sans" w:cs="Open Sans"/>
          <w:sz w:val="20"/>
          <w:szCs w:val="20"/>
        </w:rPr>
      </w:pPr>
      <w:r w:rsidRPr="00AC54FF">
        <w:rPr>
          <w:rFonts w:ascii="Open Sans" w:eastAsia="Open Sans" w:hAnsi="Open Sans" w:cs="Open Sans"/>
          <w:sz w:val="20"/>
          <w:szCs w:val="20"/>
        </w:rPr>
        <w:t xml:space="preserve">Derfor </w:t>
      </w:r>
      <w:r w:rsidR="2E0D798E" w:rsidRPr="00AC54FF">
        <w:rPr>
          <w:rFonts w:ascii="Open Sans" w:eastAsia="Open Sans" w:hAnsi="Open Sans" w:cs="Open Sans"/>
          <w:sz w:val="20"/>
          <w:szCs w:val="20"/>
        </w:rPr>
        <w:t xml:space="preserve">opfordrer Sundhed, Kultur og Fritid interesserede til at indsende en kort ansøgning til et lokalt </w:t>
      </w:r>
      <w:r w:rsidR="008F0FC8" w:rsidRPr="00AC54FF">
        <w:rPr>
          <w:rFonts w:ascii="Open Sans" w:eastAsia="Open Sans" w:hAnsi="Open Sans" w:cs="Open Sans"/>
          <w:sz w:val="20"/>
          <w:szCs w:val="20"/>
        </w:rPr>
        <w:t>arrangement</w:t>
      </w:r>
      <w:r w:rsidR="2E0D798E" w:rsidRPr="00AC54FF">
        <w:rPr>
          <w:rFonts w:ascii="Open Sans" w:eastAsia="Open Sans" w:hAnsi="Open Sans" w:cs="Open Sans"/>
          <w:sz w:val="20"/>
          <w:szCs w:val="20"/>
        </w:rPr>
        <w:t xml:space="preserve"> med fokus på </w:t>
      </w:r>
      <w:r w:rsidR="08AF18E3" w:rsidRPr="00AC54FF">
        <w:rPr>
          <w:rFonts w:ascii="Open Sans" w:eastAsia="Open Sans" w:hAnsi="Open Sans" w:cs="Open Sans"/>
          <w:sz w:val="20"/>
          <w:szCs w:val="20"/>
        </w:rPr>
        <w:t xml:space="preserve">at gøre noget aktivt. Det kan både være fysisk </w:t>
      </w:r>
      <w:r w:rsidR="00A12EEF" w:rsidRPr="00AC54FF">
        <w:rPr>
          <w:rFonts w:ascii="Open Sans" w:eastAsia="Open Sans" w:hAnsi="Open Sans" w:cs="Open Sans"/>
          <w:sz w:val="20"/>
          <w:szCs w:val="20"/>
        </w:rPr>
        <w:t>eller</w:t>
      </w:r>
      <w:r w:rsidR="08AF18E3" w:rsidRPr="00AC54FF">
        <w:rPr>
          <w:rFonts w:ascii="Open Sans" w:eastAsia="Open Sans" w:hAnsi="Open Sans" w:cs="Open Sans"/>
          <w:sz w:val="20"/>
          <w:szCs w:val="20"/>
        </w:rPr>
        <w:t xml:space="preserve"> mental aktivitet.</w:t>
      </w:r>
      <w:r w:rsidR="2E0D798E" w:rsidRPr="00AC54FF">
        <w:rPr>
          <w:rFonts w:ascii="Open Sans" w:eastAsia="Open Sans" w:hAnsi="Open Sans" w:cs="Open Sans"/>
          <w:sz w:val="20"/>
          <w:szCs w:val="20"/>
        </w:rPr>
        <w:t xml:space="preserve"> </w:t>
      </w:r>
      <w:r w:rsidR="00A12EEF" w:rsidRPr="00AC54FF">
        <w:rPr>
          <w:rFonts w:ascii="Open Sans" w:eastAsia="Open Sans" w:hAnsi="Open Sans" w:cs="Open Sans"/>
          <w:sz w:val="20"/>
          <w:szCs w:val="20"/>
        </w:rPr>
        <w:t xml:space="preserve">Der vil i ansøgningerne blive </w:t>
      </w:r>
      <w:r w:rsidR="008F0FC8" w:rsidRPr="00AC54FF">
        <w:rPr>
          <w:rFonts w:ascii="Open Sans" w:eastAsia="Open Sans" w:hAnsi="Open Sans" w:cs="Open Sans"/>
          <w:sz w:val="20"/>
          <w:szCs w:val="20"/>
        </w:rPr>
        <w:t xml:space="preserve">set positivt på, hvis der i arrangementet er </w:t>
      </w:r>
      <w:r w:rsidR="00091377" w:rsidRPr="00AC54FF">
        <w:rPr>
          <w:rFonts w:ascii="Open Sans" w:eastAsia="Open Sans" w:hAnsi="Open Sans" w:cs="Open Sans"/>
          <w:sz w:val="20"/>
          <w:szCs w:val="20"/>
        </w:rPr>
        <w:t xml:space="preserve">indtænkt muligheden for hvad deltagernes næste skridt er. </w:t>
      </w:r>
    </w:p>
    <w:p w14:paraId="09E8C75F" w14:textId="5AD96605" w:rsidR="00FC205A" w:rsidRDefault="2E0D798E" w:rsidP="5438FAD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Krav til ansøgning:</w:t>
      </w:r>
    </w:p>
    <w:p w14:paraId="55FD61E6" w14:textId="220CC5C0" w:rsidR="00FC205A" w:rsidRDefault="2E0D798E" w:rsidP="79670D4F">
      <w:pPr>
        <w:pStyle w:val="Listeafsnit"/>
        <w:numPr>
          <w:ilvl w:val="0"/>
          <w:numId w:val="4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748AE0D9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Temaet er </w:t>
      </w:r>
      <w:r w:rsidR="4BEC8419" w:rsidRPr="748AE0D9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>at gøre noget aktivt</w:t>
      </w:r>
      <w:r w:rsidR="7ACA8BA9" w:rsidRPr="748AE0D9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>*</w:t>
      </w:r>
      <w:r w:rsidRPr="748AE0D9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 Indholdet bestemmes af det enkelte arrangement. </w:t>
      </w:r>
    </w:p>
    <w:p w14:paraId="6467CD22" w14:textId="3116445A" w:rsidR="00FC205A" w:rsidRDefault="2E0D798E" w:rsidP="79670D4F">
      <w:pPr>
        <w:pStyle w:val="Listeafsnit"/>
        <w:numPr>
          <w:ilvl w:val="0"/>
          <w:numId w:val="4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>Arrangementet skal tilsigtes at være åbent for alle</w:t>
      </w:r>
      <w:r w:rsidR="28E286FE"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 </w:t>
      </w:r>
    </w:p>
    <w:p w14:paraId="5A40B2E0" w14:textId="3748F07F" w:rsidR="00FC205A" w:rsidRDefault="2E0D798E" w:rsidP="79670D4F">
      <w:pPr>
        <w:pStyle w:val="Listeafsnit"/>
        <w:numPr>
          <w:ilvl w:val="0"/>
          <w:numId w:val="4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79670D4F">
        <w:rPr>
          <w:rFonts w:ascii="Open Sans" w:eastAsia="Open Sans" w:hAnsi="Open Sans" w:cs="Open Sans"/>
          <w:color w:val="000000" w:themeColor="text1"/>
          <w:sz w:val="20"/>
          <w:szCs w:val="20"/>
        </w:rPr>
        <w:t>Arrangementet skal afholdes i Thisted Kommune.</w:t>
      </w:r>
    </w:p>
    <w:p w14:paraId="10291EAA" w14:textId="19F21143" w:rsidR="00FC205A" w:rsidRDefault="60970F9B" w:rsidP="79670D4F">
      <w:pPr>
        <w:pStyle w:val="Listeafsnit"/>
        <w:numPr>
          <w:ilvl w:val="0"/>
          <w:numId w:val="3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Ansøgning skal ske gennem </w:t>
      </w:r>
      <w:r w:rsidR="637A326D" w:rsidRPr="01337988">
        <w:rPr>
          <w:rFonts w:ascii="Open Sans" w:eastAsia="Open Sans" w:hAnsi="Open Sans" w:cs="Open Sans"/>
          <w:sz w:val="20"/>
          <w:szCs w:val="20"/>
        </w:rPr>
        <w:t>dokument</w:t>
      </w:r>
      <w:r w:rsidR="00E24C55" w:rsidRPr="01337988">
        <w:rPr>
          <w:rFonts w:ascii="Open Sans" w:eastAsia="Open Sans" w:hAnsi="Open Sans" w:cs="Open Sans"/>
          <w:sz w:val="20"/>
          <w:szCs w:val="20"/>
        </w:rPr>
        <w:t xml:space="preserve">et </w:t>
      </w:r>
      <w:r w:rsidR="00A91ED7" w:rsidRPr="01337988">
        <w:rPr>
          <w:rFonts w:ascii="Open Sans" w:eastAsia="Open Sans" w:hAnsi="Open Sans" w:cs="Open Sans"/>
          <w:sz w:val="20"/>
          <w:szCs w:val="20"/>
        </w:rPr>
        <w:t>”Ansøgning</w:t>
      </w:r>
      <w:r w:rsidR="00C00136">
        <w:rPr>
          <w:rFonts w:ascii="Open Sans" w:eastAsia="Open Sans" w:hAnsi="Open Sans" w:cs="Open Sans"/>
          <w:sz w:val="20"/>
          <w:szCs w:val="20"/>
        </w:rPr>
        <w:t>s</w:t>
      </w:r>
      <w:r w:rsidR="008D2242">
        <w:rPr>
          <w:rFonts w:ascii="Open Sans" w:eastAsia="Open Sans" w:hAnsi="Open Sans" w:cs="Open Sans"/>
          <w:sz w:val="20"/>
          <w:szCs w:val="20"/>
        </w:rPr>
        <w:t>skema</w:t>
      </w:r>
      <w:r w:rsidR="00A91ED7" w:rsidRPr="01337988">
        <w:rPr>
          <w:rFonts w:ascii="Open Sans" w:eastAsia="Open Sans" w:hAnsi="Open Sans" w:cs="Open Sans"/>
          <w:sz w:val="20"/>
          <w:szCs w:val="20"/>
        </w:rPr>
        <w:t xml:space="preserve"> – Sundhedsugen i Thy”</w:t>
      </w:r>
      <w:r w:rsidR="637A326D" w:rsidRPr="01337988">
        <w:rPr>
          <w:rFonts w:ascii="Open Sans" w:eastAsia="Open Sans" w:hAnsi="Open Sans" w:cs="Open Sans"/>
          <w:sz w:val="20"/>
          <w:szCs w:val="20"/>
        </w:rPr>
        <w:t xml:space="preserve"> og sendes til </w:t>
      </w:r>
      <w:hyperlink r:id="rId11">
        <w:r w:rsidR="637A326D" w:rsidRPr="01337988">
          <w:rPr>
            <w:rStyle w:val="Hyperlink"/>
            <w:rFonts w:ascii="Open Sans" w:eastAsia="Open Sans" w:hAnsi="Open Sans" w:cs="Open Sans"/>
            <w:sz w:val="20"/>
            <w:szCs w:val="20"/>
          </w:rPr>
          <w:t>sundsammen@thisted.dk</w:t>
        </w:r>
      </w:hyperlink>
      <w:r w:rsidR="5D6CC145" w:rsidRPr="0133798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 w:rsidRPr="01337988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 w:rsidRPr="01337988">
        <w:rPr>
          <w:rFonts w:ascii="Open Sans" w:eastAsia="Open Sans" w:hAnsi="Open Sans" w:cs="Open Sans"/>
          <w:sz w:val="20"/>
          <w:szCs w:val="20"/>
        </w:rPr>
        <w:t xml:space="preserve">inden </w:t>
      </w:r>
      <w:r w:rsidR="0DC60488" w:rsidRPr="01337988">
        <w:rPr>
          <w:rFonts w:ascii="Open Sans" w:eastAsia="Open Sans" w:hAnsi="Open Sans" w:cs="Open Sans"/>
          <w:sz w:val="20"/>
          <w:szCs w:val="20"/>
        </w:rPr>
        <w:t>den</w:t>
      </w:r>
      <w:r w:rsidR="4F8EB043" w:rsidRPr="01337988">
        <w:rPr>
          <w:rFonts w:ascii="Open Sans" w:eastAsia="Open Sans" w:hAnsi="Open Sans" w:cs="Open Sans"/>
          <w:sz w:val="20"/>
          <w:szCs w:val="20"/>
        </w:rPr>
        <w:t xml:space="preserve"> 1. september</w:t>
      </w:r>
      <w:r w:rsidRPr="01337988">
        <w:rPr>
          <w:rFonts w:ascii="Open Sans" w:eastAsia="Open Sans" w:hAnsi="Open Sans" w:cs="Open Sans"/>
          <w:sz w:val="20"/>
          <w:szCs w:val="20"/>
        </w:rPr>
        <w:t xml:space="preserve"> </w:t>
      </w:r>
      <w:r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2025 og skal indeholde en </w:t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beskrivelse af, hvad </w:t>
      </w:r>
      <w:r w:rsidR="7E74824C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>I</w:t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ønsker at lave</w:t>
      </w:r>
      <w:r w:rsidR="379316C0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>;</w:t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herunder tid og sted i uge 41 202</w:t>
      </w:r>
      <w:r w:rsidR="5DFA6821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>5</w:t>
      </w:r>
      <w:r w:rsidR="6DC8E609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>,</w:t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samt hvordan </w:t>
      </w:r>
      <w:r w:rsidR="3D17B9FA" w:rsidRPr="01337988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>at gøre noget aktivt</w:t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er indarbejdet.</w:t>
      </w:r>
      <w:r>
        <w:br/>
      </w:r>
      <w:r w:rsidR="2E0D798E" w:rsidRPr="01337988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2D1D9A2B" w14:textId="03B0C772" w:rsidR="00FC205A" w:rsidRDefault="2E0D798E" w:rsidP="5438FAD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proofErr w:type="spellStart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Need</w:t>
      </w:r>
      <w:proofErr w:type="spellEnd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 to </w:t>
      </w:r>
      <w:proofErr w:type="spellStart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know</w:t>
      </w:r>
      <w:proofErr w:type="spellEnd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:</w:t>
      </w:r>
    </w:p>
    <w:p w14:paraId="08690079" w14:textId="51115966" w:rsidR="00FC205A" w:rsidRDefault="2E0D798E" w:rsidP="2FD5930E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>Open call-perioden strækker sig fra den</w:t>
      </w:r>
      <w:r>
        <w:t xml:space="preserve"> </w:t>
      </w:r>
      <w:r w:rsidR="1F147F20" w:rsidRPr="0732776A">
        <w:rPr>
          <w:sz w:val="22"/>
          <w:szCs w:val="22"/>
        </w:rPr>
        <w:t>1</w:t>
      </w:r>
      <w:r w:rsidR="006D1816">
        <w:rPr>
          <w:sz w:val="22"/>
          <w:szCs w:val="22"/>
        </w:rPr>
        <w:t>5</w:t>
      </w:r>
      <w:r w:rsidRPr="0732776A">
        <w:rPr>
          <w:sz w:val="22"/>
          <w:szCs w:val="22"/>
        </w:rPr>
        <w:t xml:space="preserve">. </w:t>
      </w:r>
      <w:r w:rsidR="001E41A0">
        <w:rPr>
          <w:sz w:val="22"/>
          <w:szCs w:val="22"/>
        </w:rPr>
        <w:t xml:space="preserve">juni </w:t>
      </w:r>
      <w:r w:rsidRPr="0732776A">
        <w:rPr>
          <w:sz w:val="22"/>
          <w:szCs w:val="22"/>
        </w:rPr>
        <w:t xml:space="preserve">til den </w:t>
      </w:r>
      <w:r w:rsidR="5E204B2D" w:rsidRPr="0732776A">
        <w:rPr>
          <w:sz w:val="22"/>
          <w:szCs w:val="22"/>
        </w:rPr>
        <w:t>1</w:t>
      </w:r>
      <w:r w:rsidRPr="0732776A">
        <w:rPr>
          <w:sz w:val="22"/>
          <w:szCs w:val="22"/>
        </w:rPr>
        <w:t>. september 202</w:t>
      </w:r>
      <w:r w:rsidR="52256A7A" w:rsidRPr="0732776A">
        <w:rPr>
          <w:sz w:val="22"/>
          <w:szCs w:val="22"/>
        </w:rPr>
        <w:t>5</w:t>
      </w:r>
      <w:r w:rsidRPr="0732776A">
        <w:rPr>
          <w:sz w:val="22"/>
          <w:szCs w:val="22"/>
        </w:rPr>
        <w:t>.</w:t>
      </w:r>
    </w:p>
    <w:p w14:paraId="083B0DFB" w14:textId="43FCA1AD" w:rsidR="00FC205A" w:rsidRDefault="2E0D798E" w:rsidP="5438FAD5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438FAD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Indkommende ansøgninger behandles løbende i perioden og svar udsendes løbende indtil puljen er opbrugt. </w:t>
      </w:r>
    </w:p>
    <w:p w14:paraId="4756D522" w14:textId="1C847343" w:rsidR="00FC205A" w:rsidRDefault="2E0D798E" w:rsidP="5438FAD5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>Forløbene skal afvikles i uge 41 202</w:t>
      </w:r>
      <w:r w:rsidR="44F295C8"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>5</w:t>
      </w: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 </w:t>
      </w:r>
    </w:p>
    <w:p w14:paraId="1F7FC22B" w14:textId="3A56D30C" w:rsidR="00FC205A" w:rsidRDefault="2E0D798E" w:rsidP="1D2349F5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</w:rPr>
      </w:pP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>Afrapportering skal ske</w:t>
      </w:r>
      <w:r w:rsidR="501AC18E"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via </w:t>
      </w:r>
      <w:r w:rsidR="3B9C4117" w:rsidRPr="009F4BA1">
        <w:rPr>
          <w:rFonts w:ascii="Open Sans" w:eastAsia="Open Sans" w:hAnsi="Open Sans" w:cs="Open Sans"/>
          <w:sz w:val="20"/>
          <w:szCs w:val="20"/>
        </w:rPr>
        <w:t>dokument</w:t>
      </w:r>
      <w:r w:rsidR="009F4BA1" w:rsidRPr="009F4BA1">
        <w:rPr>
          <w:rFonts w:ascii="Open Sans" w:eastAsia="Open Sans" w:hAnsi="Open Sans" w:cs="Open Sans"/>
          <w:sz w:val="20"/>
          <w:szCs w:val="20"/>
        </w:rPr>
        <w:t>et ”</w:t>
      </w:r>
      <w:r w:rsidR="009F4BA1" w:rsidRPr="009F4BA1">
        <w:t xml:space="preserve"> </w:t>
      </w:r>
      <w:r w:rsidR="009F4BA1" w:rsidRPr="009F4BA1">
        <w:rPr>
          <w:rFonts w:ascii="Open Sans" w:eastAsia="Open Sans" w:hAnsi="Open Sans" w:cs="Open Sans"/>
          <w:sz w:val="20"/>
          <w:szCs w:val="20"/>
        </w:rPr>
        <w:t>afrapportering</w:t>
      </w:r>
      <w:r w:rsidR="00C00136">
        <w:rPr>
          <w:rFonts w:ascii="Open Sans" w:eastAsia="Open Sans" w:hAnsi="Open Sans" w:cs="Open Sans"/>
          <w:sz w:val="20"/>
          <w:szCs w:val="20"/>
        </w:rPr>
        <w:t>s</w:t>
      </w:r>
      <w:r w:rsidR="001A11C6">
        <w:rPr>
          <w:rFonts w:ascii="Open Sans" w:eastAsia="Open Sans" w:hAnsi="Open Sans" w:cs="Open Sans"/>
          <w:sz w:val="20"/>
          <w:szCs w:val="20"/>
        </w:rPr>
        <w:t>skema</w:t>
      </w:r>
      <w:r w:rsidR="009F4BA1" w:rsidRPr="009F4BA1">
        <w:rPr>
          <w:rFonts w:ascii="Open Sans" w:eastAsia="Open Sans" w:hAnsi="Open Sans" w:cs="Open Sans"/>
          <w:sz w:val="20"/>
          <w:szCs w:val="20"/>
        </w:rPr>
        <w:t xml:space="preserve"> – Sundhedsugen i Thy”</w:t>
      </w: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til </w:t>
      </w:r>
      <w:hyperlink r:id="rId12">
        <w:r w:rsidR="7F0DBB37" w:rsidRPr="0732776A">
          <w:rPr>
            <w:rStyle w:val="Hyperlink"/>
            <w:rFonts w:ascii="Open Sans" w:eastAsia="Open Sans" w:hAnsi="Open Sans" w:cs="Open Sans"/>
            <w:sz w:val="20"/>
            <w:szCs w:val="20"/>
          </w:rPr>
          <w:t>sundsammen@thisted.dk</w:t>
        </w:r>
      </w:hyperlink>
      <w:r w:rsidR="7F0DBB37" w:rsidRPr="0732776A">
        <w:rPr>
          <w:rFonts w:ascii="Open Sans" w:eastAsia="Open Sans" w:hAnsi="Open Sans" w:cs="Open Sans"/>
          <w:sz w:val="20"/>
          <w:szCs w:val="20"/>
        </w:rPr>
        <w:t xml:space="preserve"> </w:t>
      </w:r>
      <w:r w:rsidR="46D92EF0" w:rsidRPr="0732776A">
        <w:rPr>
          <w:rFonts w:ascii="Open Sans" w:eastAsia="Open Sans" w:hAnsi="Open Sans" w:cs="Open Sans"/>
          <w:sz w:val="20"/>
          <w:szCs w:val="20"/>
        </w:rPr>
        <w:t>med</w:t>
      </w:r>
      <w:r w:rsidRPr="0732776A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billeder og optælling af antal deltagende.</w:t>
      </w:r>
    </w:p>
    <w:p w14:paraId="126AE9E2" w14:textId="6DBAD985" w:rsidR="00FC205A" w:rsidRDefault="2E0D798E" w:rsidP="5438FAD5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438FAD5">
        <w:rPr>
          <w:rFonts w:ascii="Open Sans" w:eastAsia="Open Sans" w:hAnsi="Open Sans" w:cs="Open Sans"/>
          <w:color w:val="000000" w:themeColor="text1"/>
          <w:sz w:val="20"/>
          <w:szCs w:val="20"/>
        </w:rPr>
        <w:t>Der gives op til 5.000 kr. pr. arrangement. Udgifter skal kunne dokumenteres og udbetales efter afholdelse af arrangement.</w:t>
      </w:r>
    </w:p>
    <w:p w14:paraId="5EDB03E0" w14:textId="6C99E676" w:rsidR="00FC205A" w:rsidRDefault="2E0D798E" w:rsidP="4014DBC9">
      <w:pPr>
        <w:pStyle w:val="Listeafsnit"/>
        <w:numPr>
          <w:ilvl w:val="0"/>
          <w:numId w:val="2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4014DBC9">
        <w:rPr>
          <w:rFonts w:ascii="Open Sans" w:eastAsia="Open Sans" w:hAnsi="Open Sans" w:cs="Open Sans"/>
          <w:color w:val="000000" w:themeColor="text1"/>
          <w:sz w:val="20"/>
          <w:szCs w:val="20"/>
        </w:rPr>
        <w:t>Der skal ske markedsføring for arrangementet.</w:t>
      </w:r>
      <w:r>
        <w:br/>
      </w:r>
    </w:p>
    <w:p w14:paraId="57138E06" w14:textId="45366C94" w:rsidR="00FC205A" w:rsidRDefault="2E0D798E" w:rsidP="5438FAD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Nice to </w:t>
      </w:r>
      <w:proofErr w:type="spellStart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know</w:t>
      </w:r>
      <w:proofErr w:type="spellEnd"/>
      <w:r w:rsidRPr="5438FAD5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:</w:t>
      </w:r>
    </w:p>
    <w:p w14:paraId="333DC6E6" w14:textId="0D169D9F" w:rsidR="00FC205A" w:rsidRDefault="2E0D798E" w:rsidP="2FD5930E">
      <w:pPr>
        <w:pStyle w:val="Listeafsni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>Arrangemente</w:t>
      </w:r>
      <w:r w:rsidR="007D7C9B">
        <w:rPr>
          <w:rFonts w:ascii="Open Sans" w:eastAsia="Open Sans" w:hAnsi="Open Sans" w:cs="Open Sans"/>
          <w:color w:val="000000" w:themeColor="text1"/>
          <w:sz w:val="20"/>
          <w:szCs w:val="20"/>
        </w:rPr>
        <w:t>rne</w:t>
      </w:r>
      <w:r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annonceres</w:t>
      </w:r>
      <w:r w:rsidR="007D7C9B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overo</w:t>
      </w:r>
      <w:r w:rsidR="00AC54FF">
        <w:rPr>
          <w:rFonts w:ascii="Open Sans" w:eastAsia="Open Sans" w:hAnsi="Open Sans" w:cs="Open Sans"/>
          <w:color w:val="000000" w:themeColor="text1"/>
          <w:sz w:val="20"/>
          <w:szCs w:val="20"/>
        </w:rPr>
        <w:t>r</w:t>
      </w:r>
      <w:r w:rsidR="007D7C9B">
        <w:rPr>
          <w:rFonts w:ascii="Open Sans" w:eastAsia="Open Sans" w:hAnsi="Open Sans" w:cs="Open Sans"/>
          <w:color w:val="000000" w:themeColor="text1"/>
          <w:sz w:val="20"/>
          <w:szCs w:val="20"/>
        </w:rPr>
        <w:t>dnet</w:t>
      </w:r>
      <w:r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via Facebook og hjemmeside</w:t>
      </w:r>
      <w:r w:rsidR="7EB8B398"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>n</w:t>
      </w:r>
      <w:r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hyperlink r:id="rId13">
        <w:r w:rsidRPr="2FD5930E">
          <w:rPr>
            <w:rStyle w:val="Hyperlink"/>
            <w:rFonts w:ascii="Open Sans" w:eastAsia="Open Sans" w:hAnsi="Open Sans" w:cs="Open Sans"/>
            <w:sz w:val="20"/>
            <w:szCs w:val="20"/>
          </w:rPr>
          <w:t>www.sundsammenthy.dk</w:t>
        </w:r>
      </w:hyperlink>
      <w:r w:rsidRPr="2FD5930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 </w:t>
      </w:r>
    </w:p>
    <w:p w14:paraId="48496450" w14:textId="38807815" w:rsidR="00FC205A" w:rsidRDefault="2E0D798E" w:rsidP="5438FAD5">
      <w:pPr>
        <w:pStyle w:val="Listeafsni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5438FAD5">
        <w:rPr>
          <w:rFonts w:ascii="Open Sans" w:eastAsia="Open Sans" w:hAnsi="Open Sans" w:cs="Open Sans"/>
          <w:color w:val="000000" w:themeColor="text1"/>
          <w:sz w:val="20"/>
          <w:szCs w:val="20"/>
        </w:rPr>
        <w:t>Sundhedsugen koordineres af Thisted Kommune.</w:t>
      </w:r>
    </w:p>
    <w:p w14:paraId="71C04452" w14:textId="4B82A193" w:rsidR="00FC205A" w:rsidRDefault="2E0D798E" w:rsidP="4014DBC9">
      <w:pPr>
        <w:pStyle w:val="Listeafsni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Sundhedsugen er en del af arbejdet med Sund Sammen – Thisted Kommunes tværgående Sundhedsstrategi. Link: </w:t>
      </w:r>
      <w:hyperlink r:id="rId14">
        <w:r w:rsidRPr="1D2349F5">
          <w:rPr>
            <w:rStyle w:val="Hyperlink"/>
            <w:rFonts w:ascii="Open Sans" w:eastAsia="Open Sans" w:hAnsi="Open Sans" w:cs="Open Sans"/>
            <w:sz w:val="20"/>
            <w:szCs w:val="20"/>
          </w:rPr>
          <w:t>Sund Sammen.</w:t>
        </w:r>
        <w:r>
          <w:br/>
        </w:r>
      </w:hyperlink>
    </w:p>
    <w:p w14:paraId="496277B7" w14:textId="6E329F0F" w:rsidR="1A466228" w:rsidRDefault="00AF6D99" w:rsidP="1D2349F5">
      <w:pPr>
        <w:rPr>
          <w:rFonts w:ascii="Open Sans" w:eastAsia="Open Sans" w:hAnsi="Open Sans" w:cs="Open Sans"/>
          <w:i/>
          <w:iCs/>
          <w:color w:val="FF0000"/>
          <w:sz w:val="20"/>
          <w:szCs w:val="20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lastRenderedPageBreak/>
        <w:t>Ansøgning</w:t>
      </w:r>
      <w:r w:rsidR="00C4415A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s-</w:t>
      </w:r>
      <w:r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 og </w:t>
      </w:r>
      <w:r w:rsidR="00E470B8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afrapportering</w:t>
      </w:r>
      <w:r w:rsidR="00C4415A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>sskema</w:t>
      </w:r>
      <w:r w:rsidR="00E470B8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 kan findes på </w:t>
      </w:r>
      <w:hyperlink r:id="rId15" w:history="1">
        <w:r w:rsidR="00E470B8" w:rsidRPr="0015615B">
          <w:rPr>
            <w:rStyle w:val="Hyperlink"/>
            <w:rFonts w:ascii="Open Sans" w:eastAsia="Open Sans" w:hAnsi="Open Sans" w:cs="Open Sans"/>
            <w:b/>
            <w:bCs/>
            <w:sz w:val="20"/>
            <w:szCs w:val="20"/>
          </w:rPr>
          <w:t>www.sundsammenthy.dk</w:t>
        </w:r>
      </w:hyperlink>
      <w:r w:rsidR="00E470B8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</w:p>
    <w:p w14:paraId="205A6F2F" w14:textId="270CE2E2" w:rsidR="00FC205A" w:rsidRDefault="2E0D798E" w:rsidP="5438FAD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>Ansøgninger sendes til:</w:t>
      </w:r>
      <w:r>
        <w:br/>
      </w:r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Michael Hye, </w:t>
      </w:r>
      <w:r>
        <w:br/>
      </w:r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>Sundhed, Kultur og Fritid</w:t>
      </w:r>
      <w:r>
        <w:br/>
      </w:r>
      <w:hyperlink r:id="rId16">
        <w:r w:rsidR="360EB4A1" w:rsidRPr="1D2349F5">
          <w:rPr>
            <w:rStyle w:val="Hyperlink"/>
            <w:rFonts w:ascii="Open Sans" w:eastAsia="Open Sans" w:hAnsi="Open Sans" w:cs="Open Sans"/>
            <w:sz w:val="20"/>
            <w:szCs w:val="20"/>
          </w:rPr>
          <w:t>sundsammen@thisted.dk</w:t>
        </w:r>
        <w:r>
          <w:br/>
        </w:r>
      </w:hyperlink>
      <w:r w:rsidRPr="1D2349F5">
        <w:rPr>
          <w:rFonts w:ascii="Open Sans" w:eastAsia="Open Sans" w:hAnsi="Open Sans" w:cs="Open Sans"/>
          <w:color w:val="000000" w:themeColor="text1"/>
          <w:sz w:val="20"/>
          <w:szCs w:val="20"/>
        </w:rPr>
        <w:t>tlf.: 21599816</w:t>
      </w:r>
    </w:p>
    <w:sectPr w:rsidR="00FC205A" w:rsidSect="000D0941">
      <w:headerReference w:type="default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7B09" w14:textId="77777777" w:rsidR="008D42E6" w:rsidRDefault="008D42E6">
      <w:pPr>
        <w:spacing w:after="0" w:line="240" w:lineRule="auto"/>
      </w:pPr>
      <w:r>
        <w:separator/>
      </w:r>
    </w:p>
  </w:endnote>
  <w:endnote w:type="continuationSeparator" w:id="0">
    <w:p w14:paraId="1924930A" w14:textId="77777777" w:rsidR="008D42E6" w:rsidRDefault="008D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748AE0D9" w14:paraId="3CD58AE2" w14:textId="77777777" w:rsidTr="748AE0D9">
      <w:trPr>
        <w:trHeight w:val="300"/>
      </w:trPr>
      <w:tc>
        <w:tcPr>
          <w:tcW w:w="8310" w:type="dxa"/>
        </w:tcPr>
        <w:p w14:paraId="427ED834" w14:textId="644DA265" w:rsidR="748AE0D9" w:rsidRDefault="748AE0D9" w:rsidP="748AE0D9">
          <w:pPr>
            <w:pStyle w:val="Sidehoved"/>
            <w:ind w:left="-115"/>
          </w:pPr>
        </w:p>
      </w:tc>
      <w:tc>
        <w:tcPr>
          <w:tcW w:w="345" w:type="dxa"/>
        </w:tcPr>
        <w:p w14:paraId="7C3B38DD" w14:textId="3D36B784" w:rsidR="748AE0D9" w:rsidRDefault="748AE0D9" w:rsidP="748AE0D9">
          <w:pPr>
            <w:pStyle w:val="Sidehoved"/>
            <w:jc w:val="center"/>
          </w:pPr>
        </w:p>
      </w:tc>
      <w:tc>
        <w:tcPr>
          <w:tcW w:w="360" w:type="dxa"/>
        </w:tcPr>
        <w:p w14:paraId="65E879B6" w14:textId="7C046C34" w:rsidR="748AE0D9" w:rsidRDefault="748AE0D9" w:rsidP="748AE0D9">
          <w:pPr>
            <w:pStyle w:val="Sidehoved"/>
            <w:ind w:right="-115"/>
            <w:jc w:val="right"/>
          </w:pPr>
        </w:p>
      </w:tc>
    </w:tr>
  </w:tbl>
  <w:p w14:paraId="56A22498" w14:textId="0D377F76" w:rsidR="748AE0D9" w:rsidRDefault="748AE0D9" w:rsidP="748AE0D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90CF" w14:textId="6D4AEAEA" w:rsidR="000D0941" w:rsidRDefault="000D0941">
    <w:pPr>
      <w:pStyle w:val="Sidefod"/>
    </w:pPr>
    <w:r>
      <w:t>*At gøre noget aktivt kan både være en fysisk aktivitet/bevægelse eller en aktiv handling i sociale fællesskaber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A49" w14:textId="77777777" w:rsidR="008D42E6" w:rsidRDefault="008D42E6">
      <w:pPr>
        <w:spacing w:after="0" w:line="240" w:lineRule="auto"/>
      </w:pPr>
      <w:r>
        <w:separator/>
      </w:r>
    </w:p>
  </w:footnote>
  <w:footnote w:type="continuationSeparator" w:id="0">
    <w:p w14:paraId="3C4BEBD8" w14:textId="77777777" w:rsidR="008D42E6" w:rsidRDefault="008D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8AE0D9" w14:paraId="4133CE65" w14:textId="77777777" w:rsidTr="748AE0D9">
      <w:trPr>
        <w:trHeight w:val="300"/>
      </w:trPr>
      <w:tc>
        <w:tcPr>
          <w:tcW w:w="3005" w:type="dxa"/>
        </w:tcPr>
        <w:p w14:paraId="28399061" w14:textId="3CCE83AC" w:rsidR="748AE0D9" w:rsidRDefault="748AE0D9" w:rsidP="748AE0D9">
          <w:pPr>
            <w:pStyle w:val="Sidehoved"/>
            <w:ind w:left="-115"/>
          </w:pPr>
        </w:p>
      </w:tc>
      <w:tc>
        <w:tcPr>
          <w:tcW w:w="3005" w:type="dxa"/>
        </w:tcPr>
        <w:p w14:paraId="235D6AD1" w14:textId="74D2CA41" w:rsidR="748AE0D9" w:rsidRDefault="748AE0D9" w:rsidP="748AE0D9">
          <w:pPr>
            <w:pStyle w:val="Sidehoved"/>
            <w:jc w:val="center"/>
          </w:pPr>
        </w:p>
      </w:tc>
      <w:tc>
        <w:tcPr>
          <w:tcW w:w="3005" w:type="dxa"/>
        </w:tcPr>
        <w:p w14:paraId="5D819D7B" w14:textId="537C5634" w:rsidR="748AE0D9" w:rsidRDefault="748AE0D9" w:rsidP="748AE0D9">
          <w:pPr>
            <w:pStyle w:val="Sidehoved"/>
            <w:ind w:right="-115"/>
            <w:jc w:val="right"/>
          </w:pPr>
        </w:p>
      </w:tc>
    </w:tr>
  </w:tbl>
  <w:p w14:paraId="255FD686" w14:textId="2B7E7776" w:rsidR="748AE0D9" w:rsidRDefault="748AE0D9" w:rsidP="748AE0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2685"/>
    <w:multiLevelType w:val="multilevel"/>
    <w:tmpl w:val="DED07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68CA"/>
    <w:multiLevelType w:val="multilevel"/>
    <w:tmpl w:val="D20CA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35FB"/>
    <w:multiLevelType w:val="multilevel"/>
    <w:tmpl w:val="8B2A5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E6E5"/>
    <w:multiLevelType w:val="multilevel"/>
    <w:tmpl w:val="76EA8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2536">
    <w:abstractNumId w:val="0"/>
  </w:num>
  <w:num w:numId="2" w16cid:durableId="1630016301">
    <w:abstractNumId w:val="1"/>
  </w:num>
  <w:num w:numId="3" w16cid:durableId="611934089">
    <w:abstractNumId w:val="2"/>
  </w:num>
  <w:num w:numId="4" w16cid:durableId="2379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F9E4"/>
    <w:rsid w:val="00091377"/>
    <w:rsid w:val="000D0941"/>
    <w:rsid w:val="0015615B"/>
    <w:rsid w:val="00167753"/>
    <w:rsid w:val="00180A86"/>
    <w:rsid w:val="001A11C6"/>
    <w:rsid w:val="001E41A0"/>
    <w:rsid w:val="002E6536"/>
    <w:rsid w:val="00312760"/>
    <w:rsid w:val="00313B6E"/>
    <w:rsid w:val="003851B7"/>
    <w:rsid w:val="00431FF7"/>
    <w:rsid w:val="004D55A2"/>
    <w:rsid w:val="00546CEE"/>
    <w:rsid w:val="006D1816"/>
    <w:rsid w:val="007843E3"/>
    <w:rsid w:val="007D7C9B"/>
    <w:rsid w:val="007F78D0"/>
    <w:rsid w:val="008D2242"/>
    <w:rsid w:val="008D42E6"/>
    <w:rsid w:val="008F0FC8"/>
    <w:rsid w:val="00940933"/>
    <w:rsid w:val="009E1C51"/>
    <w:rsid w:val="009F4BA1"/>
    <w:rsid w:val="00A12EEF"/>
    <w:rsid w:val="00A91ED7"/>
    <w:rsid w:val="00AA5E1B"/>
    <w:rsid w:val="00AC54FF"/>
    <w:rsid w:val="00AF6D99"/>
    <w:rsid w:val="00B64D8D"/>
    <w:rsid w:val="00C00136"/>
    <w:rsid w:val="00C4415A"/>
    <w:rsid w:val="00CA1316"/>
    <w:rsid w:val="00CC5FE4"/>
    <w:rsid w:val="00D46F71"/>
    <w:rsid w:val="00E24C55"/>
    <w:rsid w:val="00E470B8"/>
    <w:rsid w:val="00EA61B8"/>
    <w:rsid w:val="00FC205A"/>
    <w:rsid w:val="01337988"/>
    <w:rsid w:val="01660A09"/>
    <w:rsid w:val="053FA72E"/>
    <w:rsid w:val="05DFBBBB"/>
    <w:rsid w:val="0732776A"/>
    <w:rsid w:val="08AF18E3"/>
    <w:rsid w:val="0A3DF990"/>
    <w:rsid w:val="0BE4C1CE"/>
    <w:rsid w:val="0DC60488"/>
    <w:rsid w:val="190C08F3"/>
    <w:rsid w:val="1A466228"/>
    <w:rsid w:val="1C09189C"/>
    <w:rsid w:val="1D2349F5"/>
    <w:rsid w:val="1E663C2C"/>
    <w:rsid w:val="1EF9F10B"/>
    <w:rsid w:val="1F147F20"/>
    <w:rsid w:val="201081D2"/>
    <w:rsid w:val="2122A212"/>
    <w:rsid w:val="266349FD"/>
    <w:rsid w:val="28E286FE"/>
    <w:rsid w:val="299CF6B4"/>
    <w:rsid w:val="2AD112A5"/>
    <w:rsid w:val="2D8DAD44"/>
    <w:rsid w:val="2DFF18D9"/>
    <w:rsid w:val="2E0D798E"/>
    <w:rsid w:val="2F509BB7"/>
    <w:rsid w:val="2FD5930E"/>
    <w:rsid w:val="33432690"/>
    <w:rsid w:val="3368579B"/>
    <w:rsid w:val="360EB4A1"/>
    <w:rsid w:val="379316C0"/>
    <w:rsid w:val="3B9C4117"/>
    <w:rsid w:val="3D17B9FA"/>
    <w:rsid w:val="3DEC3284"/>
    <w:rsid w:val="3FAE1705"/>
    <w:rsid w:val="400D1477"/>
    <w:rsid w:val="4014DBC9"/>
    <w:rsid w:val="416336D6"/>
    <w:rsid w:val="42DD2A90"/>
    <w:rsid w:val="44F295C8"/>
    <w:rsid w:val="46D92EF0"/>
    <w:rsid w:val="473ACB2E"/>
    <w:rsid w:val="4BE5E3B5"/>
    <w:rsid w:val="4BEC8419"/>
    <w:rsid w:val="4E129A71"/>
    <w:rsid w:val="4F11CF6D"/>
    <w:rsid w:val="4F8EB043"/>
    <w:rsid w:val="501AC18E"/>
    <w:rsid w:val="52256A7A"/>
    <w:rsid w:val="5438FAD5"/>
    <w:rsid w:val="5909CFD4"/>
    <w:rsid w:val="595D57AB"/>
    <w:rsid w:val="5B2C70AC"/>
    <w:rsid w:val="5D6CC145"/>
    <w:rsid w:val="5DFA6821"/>
    <w:rsid w:val="5E14B907"/>
    <w:rsid w:val="5E204B2D"/>
    <w:rsid w:val="60970F9B"/>
    <w:rsid w:val="621847EF"/>
    <w:rsid w:val="62B00DE3"/>
    <w:rsid w:val="637A326D"/>
    <w:rsid w:val="643F7970"/>
    <w:rsid w:val="66385906"/>
    <w:rsid w:val="67BC93B8"/>
    <w:rsid w:val="6984C63D"/>
    <w:rsid w:val="6ACE2DE5"/>
    <w:rsid w:val="6B16924D"/>
    <w:rsid w:val="6B6FBBB4"/>
    <w:rsid w:val="6DADF9E4"/>
    <w:rsid w:val="6DC8E609"/>
    <w:rsid w:val="6FA8F3AE"/>
    <w:rsid w:val="748AE0D9"/>
    <w:rsid w:val="7610D6FE"/>
    <w:rsid w:val="7863AE3E"/>
    <w:rsid w:val="78C06DFE"/>
    <w:rsid w:val="79670D4F"/>
    <w:rsid w:val="7ACA8BA9"/>
    <w:rsid w:val="7B5CCBA7"/>
    <w:rsid w:val="7C7E4EEC"/>
    <w:rsid w:val="7E74824C"/>
    <w:rsid w:val="7EB8B398"/>
    <w:rsid w:val="7F0DB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9E4"/>
  <w15:chartTrackingRefBased/>
  <w15:docId w15:val="{E70CF8A5-3B16-47CD-A52F-C3321BC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5438FAD5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5438FAD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5438FAD5"/>
    <w:rPr>
      <w:color w:val="467886"/>
      <w:u w:val="single"/>
    </w:rPr>
  </w:style>
  <w:style w:type="paragraph" w:styleId="Ingenafstand">
    <w:name w:val="No Spacing"/>
    <w:uiPriority w:val="1"/>
    <w:qFormat/>
    <w:rsid w:val="79670D4F"/>
    <w:pPr>
      <w:spacing w:after="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55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D55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D55A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5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5A2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D46F71"/>
    <w:rPr>
      <w:color w:val="605E5C"/>
      <w:shd w:val="clear" w:color="auto" w:fill="E1DFDD"/>
    </w:rPr>
  </w:style>
  <w:style w:type="paragraph" w:styleId="Sidehoved">
    <w:name w:val="header"/>
    <w:basedOn w:val="Normal"/>
    <w:uiPriority w:val="99"/>
    <w:unhideWhenUsed/>
    <w:rsid w:val="748AE0D9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uiPriority w:val="99"/>
    <w:unhideWhenUsed/>
    <w:rsid w:val="748AE0D9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ndsammenthy.d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ndsammen@thisted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undsammen@thisted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ndsammen@thisted.d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ndsammenthy.dk/open-call" TargetMode="External"/><Relationship Id="rId10" Type="http://schemas.openxmlformats.org/officeDocument/2006/relationships/hyperlink" Target="https://psy.ku.dk/abc/hvad-er-abc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isted.dk/Media/638372752282894568/Sund%20Sammen,%20Thisted%20Kommunes%20sundhedsstrateg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28378B86AB8429AFC6FA768D4AF59" ma:contentTypeVersion="18" ma:contentTypeDescription="Opret et nyt dokument." ma:contentTypeScope="" ma:versionID="ea5611f0c9a948a9bb6c95169d59bbf5">
  <xsd:schema xmlns:xsd="http://www.w3.org/2001/XMLSchema" xmlns:xs="http://www.w3.org/2001/XMLSchema" xmlns:p="http://schemas.microsoft.com/office/2006/metadata/properties" xmlns:ns2="bd23ab1a-1cc0-4f90-a9a6-f1d85d73abdf" xmlns:ns3="a315cee2-62c3-4faf-a9b1-6631ee44af06" targetNamespace="http://schemas.microsoft.com/office/2006/metadata/properties" ma:root="true" ma:fieldsID="3aa7ede85eaba3813f3b5026a3d66a17" ns2:_="" ns3:_="">
    <xsd:import namespace="bd23ab1a-1cc0-4f90-a9a6-f1d85d73abdf"/>
    <xsd:import namespace="a315cee2-62c3-4faf-a9b1-6631ee44a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ab1a-1cc0-4f90-a9a6-f1d85d73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190b72f1-a51f-47d8-8403-c2b764a25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idligere_Journaliseret_SBSYSJournalisering" ma:index="22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3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4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5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cee2-62c3-4faf-a9b1-6631ee44af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180914-312e-404e-bffd-64884fedd234}" ma:internalName="TaxCatchAll" ma:showField="CatchAllData" ma:web="a315cee2-62c3-4faf-a9b1-6631ee44a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IK_IKKE_JournaliseredeSager_SBSYSJournalisering xmlns="bd23ab1a-1cc0-4f90-a9a6-f1d85d73abdf" xsi:nil="true"/>
    <lcf76f155ced4ddcb4097134ff3c332f xmlns="bd23ab1a-1cc0-4f90-a9a6-f1d85d73abdf">
      <Terms xmlns="http://schemas.microsoft.com/office/infopath/2007/PartnerControls"/>
    </lcf76f155ced4ddcb4097134ff3c332f>
    <TaxCatchAll xmlns="a315cee2-62c3-4faf-a9b1-6631ee44af06" xsi:nil="true"/>
    <Seneste_Journalisering_SBSYSJournalisering xmlns="bd23ab1a-1cc0-4f90-a9a6-f1d85d73abdf" xsi:nil="true"/>
    <Tidligere_Journaliseret_SBSYSJournalisering xmlns="bd23ab1a-1cc0-4f90-a9a6-f1d85d73abdf" xsi:nil="true"/>
    <KLIK_IKKE_JournaliseringsTidspunkter_SBSYSJournalisering xmlns="bd23ab1a-1cc0-4f90-a9a6-f1d85d73ab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1EF22-982D-45C6-B239-49034E23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ab1a-1cc0-4f90-a9a6-f1d85d73abdf"/>
    <ds:schemaRef ds:uri="a315cee2-62c3-4faf-a9b1-6631ee44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AC5CF-BE77-4985-9B5F-1B4CEE356290}">
  <ds:schemaRefs>
    <ds:schemaRef ds:uri="http://schemas.microsoft.com/office/2006/metadata/properties"/>
    <ds:schemaRef ds:uri="http://schemas.microsoft.com/office/infopath/2007/PartnerControls"/>
    <ds:schemaRef ds:uri="bd23ab1a-1cc0-4f90-a9a6-f1d85d73abdf"/>
    <ds:schemaRef ds:uri="a315cee2-62c3-4faf-a9b1-6631ee44af06"/>
  </ds:schemaRefs>
</ds:datastoreItem>
</file>

<file path=customXml/itemProps3.xml><?xml version="1.0" encoding="utf-8"?>
<ds:datastoreItem xmlns:ds="http://schemas.openxmlformats.org/officeDocument/2006/customXml" ds:itemID="{2835ADAF-2108-4315-BEF2-EC5C4986A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2269</Characters>
  <Application>Microsoft Office Word</Application>
  <DocSecurity>0</DocSecurity>
  <Lines>52</Lines>
  <Paragraphs>29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Toftdahl Olesen - Thisted Kommune</dc:creator>
  <cp:keywords/>
  <dc:description/>
  <cp:lastModifiedBy>Michael Hye - Thisted Kommune</cp:lastModifiedBy>
  <cp:revision>31</cp:revision>
  <dcterms:created xsi:type="dcterms:W3CDTF">2025-04-16T09:23:00Z</dcterms:created>
  <dcterms:modified xsi:type="dcterms:W3CDTF">2025-06-16T08:21:00Z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0x010100E4228378B86AB8429AFC6FA768D4AF59</vt:lpwstr>
  </property>
  <property fmtid="{D5CDD505-2E9C-101B-9397-08002B2CF9AE}" pid="3" name="MediaServiceImageTags">
    <vt:lpwstr/>
  </property>
</Properties>
</file>